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9E8" w:rsidRDefault="006569E8">
      <w:pPr>
        <w:rPr>
          <w:rFonts w:ascii="Arial" w:hAnsi="Arial" w:cs="Arial"/>
          <w:b/>
          <w:color w:val="244BAE"/>
          <w:sz w:val="60"/>
          <w:szCs w:val="60"/>
        </w:rPr>
      </w:pPr>
    </w:p>
    <w:p w:rsidR="006569E8" w:rsidRDefault="006569E8">
      <w:pPr>
        <w:rPr>
          <w:rFonts w:ascii="Arial" w:hAnsi="Arial" w:cs="Arial"/>
          <w:b/>
          <w:color w:val="244BAE"/>
          <w:sz w:val="60"/>
          <w:szCs w:val="60"/>
        </w:rPr>
      </w:pPr>
    </w:p>
    <w:p w:rsidR="00C6286B" w:rsidRDefault="00C6286B">
      <w:pPr>
        <w:rPr>
          <w:rFonts w:ascii="Arial" w:hAnsi="Arial" w:cs="Arial"/>
          <w:b/>
          <w:color w:val="244BAE"/>
          <w:sz w:val="60"/>
          <w:szCs w:val="60"/>
        </w:rPr>
      </w:pPr>
    </w:p>
    <w:p w:rsidR="00C6286B" w:rsidRDefault="001E4C5D" w:rsidP="00C6286B">
      <w:pPr>
        <w:rPr>
          <w:rFonts w:ascii="Arial" w:hAnsi="Arial" w:cs="Arial"/>
          <w:b/>
          <w:bCs/>
          <w:position w:val="-10"/>
          <w:sz w:val="24"/>
          <w:szCs w:val="24"/>
        </w:rPr>
      </w:pPr>
      <w:r>
        <w:rPr>
          <w:rFonts w:ascii="Arial" w:hAnsi="Arial" w:cs="Arial"/>
          <w:b/>
          <w:color w:val="244BAE"/>
          <w:sz w:val="60"/>
          <w:szCs w:val="60"/>
        </w:rPr>
        <w:t>SAJTÓKÖZLEMÉNY</w:t>
      </w:r>
      <w:r w:rsidR="00312FCF">
        <w:rPr>
          <w:rFonts w:ascii="Arial" w:hAnsi="Arial" w:cs="Arial"/>
          <w:b/>
          <w:caps/>
          <w:color w:val="404040"/>
          <w:sz w:val="24"/>
        </w:rPr>
        <w:br/>
      </w:r>
      <w:r w:rsidR="0016275D" w:rsidRPr="0016275D">
        <w:rPr>
          <w:rFonts w:ascii="Arial" w:hAnsi="Arial" w:cs="Arial"/>
          <w:b/>
          <w:caps/>
          <w:color w:val="404040"/>
          <w:sz w:val="24"/>
        </w:rPr>
        <w:t>“Tata, Kossuth tér városközpont értékmegőrző rehabilitációja” című</w:t>
      </w:r>
      <w:r w:rsidR="0016275D">
        <w:rPr>
          <w:rFonts w:ascii="Arial" w:hAnsi="Arial" w:cs="Arial"/>
          <w:b/>
          <w:caps/>
          <w:color w:val="404040"/>
          <w:sz w:val="24"/>
        </w:rPr>
        <w:t xml:space="preserve"> </w:t>
      </w:r>
      <w:r w:rsidR="0016275D" w:rsidRPr="0016275D">
        <w:rPr>
          <w:rFonts w:ascii="Arial" w:hAnsi="Arial" w:cs="Arial"/>
          <w:b/>
          <w:caps/>
          <w:color w:val="404040"/>
          <w:sz w:val="24"/>
        </w:rPr>
        <w:t>KDOP-3.1.1/A-09-2f-2011-0001</w:t>
      </w:r>
      <w:r w:rsidR="0016275D">
        <w:rPr>
          <w:rFonts w:ascii="Arial" w:hAnsi="Arial" w:cs="Arial"/>
          <w:b/>
          <w:caps/>
          <w:color w:val="404040"/>
          <w:sz w:val="24"/>
        </w:rPr>
        <w:t xml:space="preserve"> azonosítószámú pályázat </w:t>
      </w:r>
      <w:r w:rsidR="00AF2E9A">
        <w:rPr>
          <w:rFonts w:ascii="Arial" w:hAnsi="Arial" w:cs="Arial"/>
          <w:b/>
          <w:caps/>
          <w:color w:val="404040"/>
          <w:sz w:val="24"/>
        </w:rPr>
        <w:br/>
      </w:r>
    </w:p>
    <w:p w:rsidR="00247DFA" w:rsidRPr="00C6286B" w:rsidRDefault="00247DFA" w:rsidP="00C6286B">
      <w:pPr>
        <w:rPr>
          <w:rFonts w:ascii="Arial" w:hAnsi="Arial" w:cs="Arial"/>
          <w:b/>
          <w:caps/>
          <w:color w:val="404040"/>
        </w:rPr>
      </w:pPr>
      <w:r w:rsidRPr="00C6286B">
        <w:rPr>
          <w:rFonts w:ascii="Arial" w:hAnsi="Arial" w:cs="Arial"/>
          <w:b/>
          <w:bCs/>
          <w:position w:val="-10"/>
        </w:rPr>
        <w:t>Amit a Kossuth térről tudni kell</w:t>
      </w:r>
    </w:p>
    <w:p w:rsidR="00247DFA" w:rsidRPr="00C6286B" w:rsidRDefault="00247DFA" w:rsidP="0059388E">
      <w:pPr>
        <w:pStyle w:val="BasicParagraph"/>
        <w:ind w:right="57"/>
        <w:jc w:val="both"/>
        <w:rPr>
          <w:rFonts w:ascii="Arial" w:hAnsi="Arial" w:cs="Arial"/>
          <w:spacing w:val="2"/>
          <w:w w:val="102"/>
          <w:sz w:val="22"/>
          <w:szCs w:val="22"/>
          <w:lang w:val="hu-HU"/>
        </w:rPr>
      </w:pPr>
      <w:r w:rsidRPr="00C6286B">
        <w:rPr>
          <w:rFonts w:ascii="Arial" w:hAnsi="Arial" w:cs="Arial"/>
          <w:spacing w:val="2"/>
          <w:w w:val="102"/>
          <w:sz w:val="22"/>
          <w:szCs w:val="22"/>
          <w:lang w:val="hu-HU"/>
        </w:rPr>
        <w:t xml:space="preserve">A Kossuth téri beruházáshoz kapcsolódóan alsó tagozatosoknak tartottak vetélkedőt a városházán. Lakos Zsuzsa projektmenedzser elmondta, hogy az önkormányzat fontos célja volt, hogy minél több emberrel megismertessék a beruházás részleteit, hogy ezzel a lehető legtöbb embert –köztük a fiatalokat is –a térre csábítsanak. –A Bercsényi utca 1. épületben egy külön helyiséget alakítottunk ki a fiataloknak, de ma maga a tér kialakítása során az is fontos szempont volt, hogy a diákok is használhassák –magyarázta Lakos Zsuzsa, majd hozzátette, a versennyel azt szerették volna elérni a tatai iskolásoknál, hogy a téren átkelve üljenek le, és szánjanak ők is időt a körbejárására, és használják. A győztes csapat felkészítője </w:t>
      </w:r>
      <w:r w:rsidR="004F770A" w:rsidRPr="00C6286B">
        <w:rPr>
          <w:rFonts w:ascii="Arial" w:hAnsi="Arial" w:cs="Arial"/>
          <w:spacing w:val="2"/>
          <w:w w:val="102"/>
          <w:sz w:val="22"/>
          <w:szCs w:val="22"/>
          <w:lang w:val="hu-HU"/>
        </w:rPr>
        <w:t xml:space="preserve">– Henzer Zsuzsanna tanárnő </w:t>
      </w:r>
      <w:r w:rsidRPr="00C6286B">
        <w:rPr>
          <w:rFonts w:ascii="Arial" w:hAnsi="Arial" w:cs="Arial"/>
          <w:spacing w:val="2"/>
          <w:w w:val="102"/>
          <w:sz w:val="22"/>
          <w:szCs w:val="22"/>
          <w:lang w:val="hu-HU"/>
        </w:rPr>
        <w:t xml:space="preserve">elmondta, hogy a versenyre nagy segítséget jelentettek a Tata-órák, hiszen ezek keretében fel tudtak készülni a Kossuth tér történetéből. azt is elmondta, hogy a tanórákon sokszor ejtették útba a teret, és megnéztek mindent, amiről korábban a Tata tankönyvben olvastak. </w:t>
      </w:r>
    </w:p>
    <w:p w:rsidR="004F770A" w:rsidRPr="00C6286B" w:rsidRDefault="00247DFA" w:rsidP="0059388E">
      <w:pPr>
        <w:pStyle w:val="BasicParagraph"/>
        <w:jc w:val="both"/>
        <w:rPr>
          <w:rFonts w:ascii="Arial" w:hAnsi="Arial" w:cs="Arial"/>
          <w:spacing w:val="2"/>
          <w:w w:val="102"/>
          <w:sz w:val="22"/>
          <w:szCs w:val="22"/>
          <w:lang w:val="hu-HU"/>
        </w:rPr>
      </w:pPr>
      <w:r w:rsidRPr="00C6286B">
        <w:rPr>
          <w:rFonts w:ascii="Arial" w:hAnsi="Arial" w:cs="Arial"/>
          <w:spacing w:val="2"/>
          <w:w w:val="102"/>
          <w:sz w:val="22"/>
          <w:szCs w:val="22"/>
          <w:lang w:val="hu-HU"/>
        </w:rPr>
        <w:t>A tér történetével kapcsolatos kérdéseket jól megválaszolók mindegyike jól járt, hiszen helyes válasz esetén egy-egy szelet csokoládé járt a tanulóknak.</w:t>
      </w:r>
      <w:r w:rsidR="004F770A" w:rsidRPr="00C6286B">
        <w:rPr>
          <w:rFonts w:ascii="Arial" w:hAnsi="Arial" w:cs="Arial"/>
          <w:spacing w:val="2"/>
          <w:w w:val="102"/>
          <w:sz w:val="22"/>
          <w:szCs w:val="22"/>
          <w:lang w:val="hu-HU"/>
        </w:rPr>
        <w:t xml:space="preserve"> A feladatok között szerepelt szellemi totó, képkirakás, esszéírás, de rajzkészségükről is tanúbizonyságot kellett tenni azoknak, akik az első helyre pályáztak.</w:t>
      </w:r>
      <w:r w:rsidRPr="00C6286B">
        <w:rPr>
          <w:rFonts w:ascii="Arial" w:hAnsi="Arial" w:cs="Arial"/>
          <w:spacing w:val="2"/>
          <w:w w:val="102"/>
          <w:sz w:val="22"/>
          <w:szCs w:val="22"/>
          <w:lang w:val="hu-HU"/>
        </w:rPr>
        <w:t xml:space="preserve"> </w:t>
      </w:r>
    </w:p>
    <w:p w:rsidR="00247DFA" w:rsidRPr="00C6286B" w:rsidRDefault="004F770A" w:rsidP="0059388E">
      <w:pPr>
        <w:pStyle w:val="BasicParagraph"/>
        <w:jc w:val="both"/>
        <w:rPr>
          <w:rFonts w:ascii="Arial" w:hAnsi="Arial" w:cs="Arial"/>
          <w:spacing w:val="2"/>
          <w:w w:val="102"/>
          <w:sz w:val="22"/>
          <w:szCs w:val="22"/>
          <w:lang w:val="hu-HU"/>
        </w:rPr>
      </w:pPr>
      <w:r w:rsidRPr="00C6286B">
        <w:rPr>
          <w:rFonts w:ascii="Arial" w:hAnsi="Arial" w:cs="Arial"/>
          <w:spacing w:val="2"/>
          <w:w w:val="102"/>
          <w:sz w:val="22"/>
          <w:szCs w:val="22"/>
          <w:lang w:val="hu-HU"/>
        </w:rPr>
        <w:t xml:space="preserve">A győztes csapat </w:t>
      </w:r>
      <w:r w:rsidR="000B1383">
        <w:rPr>
          <w:rFonts w:ascii="Arial" w:hAnsi="Arial" w:cs="Arial"/>
          <w:spacing w:val="2"/>
          <w:w w:val="102"/>
          <w:sz w:val="22"/>
          <w:szCs w:val="22"/>
          <w:lang w:val="hu-HU"/>
        </w:rPr>
        <w:t>egy tablet</w:t>
      </w:r>
      <w:r w:rsidR="00247DFA" w:rsidRPr="00C6286B">
        <w:rPr>
          <w:rFonts w:ascii="Arial" w:hAnsi="Arial" w:cs="Arial"/>
          <w:spacing w:val="2"/>
          <w:w w:val="102"/>
          <w:sz w:val="22"/>
          <w:szCs w:val="22"/>
          <w:lang w:val="hu-HU"/>
        </w:rPr>
        <w:t xml:space="preserve">et </w:t>
      </w:r>
      <w:r w:rsidRPr="00C6286B">
        <w:rPr>
          <w:rFonts w:ascii="Arial" w:hAnsi="Arial" w:cs="Arial"/>
          <w:spacing w:val="2"/>
          <w:w w:val="102"/>
          <w:sz w:val="22"/>
          <w:szCs w:val="22"/>
          <w:lang w:val="hu-HU"/>
        </w:rPr>
        <w:t>vihetett haza</w:t>
      </w:r>
      <w:r w:rsidR="00247DFA" w:rsidRPr="00C6286B">
        <w:rPr>
          <w:rFonts w:ascii="Arial" w:hAnsi="Arial" w:cs="Arial"/>
          <w:spacing w:val="2"/>
          <w:w w:val="102"/>
          <w:sz w:val="22"/>
          <w:szCs w:val="22"/>
          <w:lang w:val="hu-HU"/>
        </w:rPr>
        <w:t xml:space="preserve">, aminek az oktatásban is hasznát veszik majd. </w:t>
      </w:r>
      <w:r w:rsidR="00247DFA" w:rsidRPr="00C6286B">
        <w:rPr>
          <w:rFonts w:ascii="Arial" w:hAnsi="Arial" w:cs="Arial"/>
          <w:spacing w:val="2"/>
          <w:w w:val="102"/>
          <w:sz w:val="22"/>
          <w:szCs w:val="22"/>
          <w:lang w:val="hu-HU"/>
        </w:rPr>
        <w:tab/>
      </w:r>
    </w:p>
    <w:p w:rsidR="004F770A" w:rsidRPr="00C6286B" w:rsidRDefault="004F770A" w:rsidP="0059388E">
      <w:pPr>
        <w:pStyle w:val="BasicParagraph"/>
        <w:jc w:val="both"/>
        <w:rPr>
          <w:rFonts w:ascii="Arial" w:hAnsi="Arial" w:cs="Arial"/>
          <w:spacing w:val="2"/>
          <w:w w:val="102"/>
          <w:sz w:val="22"/>
          <w:szCs w:val="22"/>
          <w:lang w:val="hu-HU"/>
        </w:rPr>
      </w:pPr>
      <w:r w:rsidRPr="00C6286B">
        <w:rPr>
          <w:rFonts w:ascii="Arial" w:hAnsi="Arial" w:cs="Arial"/>
          <w:spacing w:val="2"/>
          <w:w w:val="102"/>
          <w:sz w:val="22"/>
          <w:szCs w:val="22"/>
          <w:lang w:val="hu-HU"/>
        </w:rPr>
        <w:t xml:space="preserve">A vetélkedőt szervező Tatai Televízió Magazin című műsorában teljes terjedelmében bemutatja a rendezvényt. </w:t>
      </w:r>
    </w:p>
    <w:p w:rsidR="0016275D" w:rsidRPr="00C6286B" w:rsidRDefault="0016275D" w:rsidP="0016275D">
      <w:pPr>
        <w:spacing w:after="0" w:line="360" w:lineRule="auto"/>
        <w:jc w:val="both"/>
        <w:rPr>
          <w:rFonts w:ascii="Arial" w:hAnsi="Arial" w:cs="Arial"/>
          <w:b/>
        </w:rPr>
      </w:pPr>
    </w:p>
    <w:p w:rsidR="0016275D" w:rsidRDefault="004F770A" w:rsidP="0016275D">
      <w:pPr>
        <w:spacing w:after="0" w:line="360" w:lineRule="auto"/>
        <w:jc w:val="both"/>
        <w:rPr>
          <w:rFonts w:ascii="Arial" w:hAnsi="Arial" w:cs="Arial"/>
        </w:rPr>
      </w:pPr>
      <w:r w:rsidRPr="00C6286B">
        <w:rPr>
          <w:rFonts w:ascii="Arial" w:hAnsi="Arial" w:cs="Arial"/>
        </w:rPr>
        <w:t xml:space="preserve">Tata, 2015. </w:t>
      </w:r>
      <w:r w:rsidR="000B1383">
        <w:rPr>
          <w:rFonts w:ascii="Arial" w:hAnsi="Arial" w:cs="Arial"/>
        </w:rPr>
        <w:t>november 24.</w:t>
      </w:r>
    </w:p>
    <w:p w:rsidR="000B1383" w:rsidRPr="00C6286B" w:rsidRDefault="000B1383" w:rsidP="0016275D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0B1383" w:rsidRPr="00C6286B" w:rsidSect="006569E8">
      <w:headerReference w:type="default" r:id="rId7"/>
      <w:pgSz w:w="11906" w:h="16838"/>
      <w:pgMar w:top="2172" w:right="1247" w:bottom="1701" w:left="1247" w:header="2115" w:footer="546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5B" w:rsidRDefault="00C4185B">
      <w:pPr>
        <w:spacing w:after="0" w:line="240" w:lineRule="auto"/>
      </w:pPr>
      <w:r>
        <w:separator/>
      </w:r>
    </w:p>
  </w:endnote>
  <w:endnote w:type="continuationSeparator" w:id="0">
    <w:p w:rsidR="00C4185B" w:rsidRDefault="00C4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5B" w:rsidRDefault="00C4185B">
      <w:pPr>
        <w:spacing w:after="0" w:line="240" w:lineRule="auto"/>
      </w:pPr>
      <w:r>
        <w:separator/>
      </w:r>
    </w:p>
  </w:footnote>
  <w:footnote w:type="continuationSeparator" w:id="0">
    <w:p w:rsidR="00C4185B" w:rsidRDefault="00C41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E8" w:rsidRDefault="00C6286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5E135634" wp14:editId="26DEF5D7">
          <wp:simplePos x="0" y="0"/>
          <wp:positionH relativeFrom="column">
            <wp:posOffset>2484755</wp:posOffset>
          </wp:positionH>
          <wp:positionV relativeFrom="paragraph">
            <wp:posOffset>-1409700</wp:posOffset>
          </wp:positionV>
          <wp:extent cx="4286250" cy="3133725"/>
          <wp:effectExtent l="0" t="0" r="0" b="952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f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0" cy="313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65"/>
    <w:rsid w:val="000332C4"/>
    <w:rsid w:val="000B1383"/>
    <w:rsid w:val="0016275D"/>
    <w:rsid w:val="001E4C5D"/>
    <w:rsid w:val="00247DFA"/>
    <w:rsid w:val="00312FCF"/>
    <w:rsid w:val="0049744B"/>
    <w:rsid w:val="004A17BC"/>
    <w:rsid w:val="004E3531"/>
    <w:rsid w:val="004F770A"/>
    <w:rsid w:val="00525765"/>
    <w:rsid w:val="00567347"/>
    <w:rsid w:val="0059388E"/>
    <w:rsid w:val="005A0CED"/>
    <w:rsid w:val="006569E8"/>
    <w:rsid w:val="0066081D"/>
    <w:rsid w:val="00697B08"/>
    <w:rsid w:val="00996D91"/>
    <w:rsid w:val="00A83C22"/>
    <w:rsid w:val="00AB7A58"/>
    <w:rsid w:val="00AD3F86"/>
    <w:rsid w:val="00AF2E9A"/>
    <w:rsid w:val="00B40D8F"/>
    <w:rsid w:val="00BC2A58"/>
    <w:rsid w:val="00C4185B"/>
    <w:rsid w:val="00C6286B"/>
    <w:rsid w:val="00CE76CB"/>
    <w:rsid w:val="00E72184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37F7856-6B88-4B6F-A630-4B7E525D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Calibr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744B"/>
    <w:pPr>
      <w:suppressAutoHyphens/>
      <w:spacing w:after="200"/>
    </w:pPr>
  </w:style>
  <w:style w:type="paragraph" w:styleId="Cmsor1">
    <w:name w:val="heading 1"/>
    <w:basedOn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Cmsor4">
    <w:name w:val="heading 4"/>
    <w:basedOn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rsid w:val="00FC0811"/>
  </w:style>
  <w:style w:type="character" w:customStyle="1" w:styleId="llbChar">
    <w:name w:val="Élőláb Char"/>
    <w:basedOn w:val="Bekezdsalapbettpusa"/>
    <w:uiPriority w:val="99"/>
    <w:rsid w:val="00FC0811"/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="Cambria" w:hAnsi="Cambria"/>
      <w:b/>
      <w:bCs/>
      <w:color w:val="365F91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="Cambria" w:hAnsi="Cambria"/>
      <w:b/>
      <w:bCs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="Cambria" w:hAnsi="Cambria"/>
      <w:b/>
      <w:bCs/>
      <w:color w:val="4F81BD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="Cambria" w:hAnsi="Cambria"/>
      <w:b/>
      <w:bCs/>
      <w:i/>
      <w:iCs/>
      <w:color w:val="4F81BD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="Cambria" w:hAnsi="Cambria"/>
      <w:color w:val="17365D"/>
      <w:spacing w:val="5"/>
      <w:sz w:val="52"/>
      <w:szCs w:val="52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="Cambria" w:hAnsi="Cambria"/>
      <w:i/>
      <w:iCs/>
      <w:color w:val="4F81BD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/>
    </w:rPr>
  </w:style>
  <w:style w:type="character" w:customStyle="1" w:styleId="kvr">
    <w:name w:val="kövér"/>
    <w:basedOn w:val="Bekezdsalapbettpusa"/>
    <w:rsid w:val="00DD4376"/>
    <w:rPr>
      <w:b/>
      <w:color w:val="404040"/>
      <w:lang w:val="hu-HU"/>
    </w:rPr>
  </w:style>
  <w:style w:type="paragraph" w:customStyle="1" w:styleId="Cmsor">
    <w:name w:val="Címsor"/>
    <w:basedOn w:val="Norml"/>
    <w:next w:val="Szvegtrzs"/>
    <w:rsid w:val="0049744B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Szvegtrzs">
    <w:name w:val="Body Text"/>
    <w:basedOn w:val="Norml"/>
    <w:rsid w:val="0049744B"/>
    <w:pPr>
      <w:spacing w:after="140" w:line="288" w:lineRule="auto"/>
    </w:pPr>
  </w:style>
  <w:style w:type="paragraph" w:styleId="Lista">
    <w:name w:val="List"/>
    <w:basedOn w:val="Szvegtrzs"/>
    <w:rsid w:val="0049744B"/>
    <w:rPr>
      <w:rFonts w:cs="Mangal"/>
    </w:rPr>
  </w:style>
  <w:style w:type="paragraph" w:customStyle="1" w:styleId="Felirat">
    <w:name w:val="Felirat"/>
    <w:basedOn w:val="Norml"/>
    <w:rsid w:val="004974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49744B"/>
    <w:pPr>
      <w:suppressLineNumbers/>
    </w:pPr>
    <w:rPr>
      <w:rFonts w:cs="Mangal"/>
    </w:rPr>
  </w:style>
  <w:style w:type="paragraph" w:styleId="lfej">
    <w:name w:val="header"/>
    <w:basedOn w:val="Norml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uppressAutoHyphens/>
      <w:spacing w:line="240" w:lineRule="auto"/>
    </w:pPr>
  </w:style>
  <w:style w:type="paragraph" w:styleId="Cm">
    <w:name w:val="Title"/>
    <w:basedOn w:val="Norml"/>
    <w:link w:val="CmChar"/>
    <w:uiPriority w:val="10"/>
    <w:qFormat/>
    <w:rsid w:val="00FC0811"/>
    <w:pPr>
      <w:pBdr>
        <w:top w:val="nil"/>
        <w:left w:val="nil"/>
        <w:bottom w:val="single" w:sz="8" w:space="4" w:color="4F81BD"/>
        <w:right w:val="nil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Alcm">
    <w:name w:val="Subtitle"/>
    <w:basedOn w:val="Norml"/>
    <w:link w:val="AlcmChar"/>
    <w:uiPriority w:val="11"/>
    <w:qFormat/>
    <w:rsid w:val="00FC0811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BasicParagraph">
    <w:name w:val="[Basic Paragraph]"/>
    <w:basedOn w:val="Norml"/>
    <w:uiPriority w:val="99"/>
    <w:rsid w:val="00247DFA"/>
    <w:pPr>
      <w:suppressAutoHyphens w:val="0"/>
      <w:autoSpaceDE w:val="0"/>
      <w:autoSpaceDN w:val="0"/>
      <w:adjustRightInd w:val="0"/>
      <w:spacing w:after="0" w:line="288" w:lineRule="auto"/>
    </w:pPr>
    <w:rPr>
      <w:rFonts w:ascii="Minion Pro" w:eastAsiaTheme="minorHAnsi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85DE3-F4B6-4989-8623-F1D795B8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Lakos Zsuzsanna</cp:lastModifiedBy>
  <cp:revision>6</cp:revision>
  <cp:lastPrinted>2015-12-11T09:34:00Z</cp:lastPrinted>
  <dcterms:created xsi:type="dcterms:W3CDTF">2015-12-11T10:06:00Z</dcterms:created>
  <dcterms:modified xsi:type="dcterms:W3CDTF">2016-02-03T09:56:00Z</dcterms:modified>
  <dc:language>hu-HU</dc:language>
</cp:coreProperties>
</file>